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10"/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74"/>
        <w:gridCol w:w="581"/>
        <w:gridCol w:w="3088"/>
      </w:tblGrid>
      <w:tr w:rsidR="008D7EA8" w:rsidRPr="00C90035" w:rsidTr="008D7EA8">
        <w:trPr>
          <w:trHeight w:val="225"/>
        </w:trPr>
        <w:tc>
          <w:tcPr>
            <w:tcW w:w="9542" w:type="dxa"/>
            <w:gridSpan w:val="3"/>
            <w:shd w:val="clear" w:color="auto" w:fill="FFFFFF"/>
            <w:vAlign w:val="center"/>
            <w:hideMark/>
          </w:tcPr>
          <w:p w:rsidR="008D7EA8" w:rsidRPr="00C90035" w:rsidRDefault="008D7EA8" w:rsidP="008D7EA8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  <w:t>Распределение объема средств организации по источникам их получения</w:t>
            </w:r>
          </w:p>
        </w:tc>
      </w:tr>
      <w:tr w:rsidR="008D7EA8" w:rsidRPr="00C90035" w:rsidTr="008D7EA8">
        <w:trPr>
          <w:trHeight w:val="375"/>
        </w:trPr>
        <w:tc>
          <w:tcPr>
            <w:tcW w:w="5874" w:type="dxa"/>
            <w:shd w:val="clear" w:color="auto" w:fill="FFFFFF"/>
            <w:vAlign w:val="center"/>
            <w:hideMark/>
          </w:tcPr>
          <w:p w:rsidR="008D7EA8" w:rsidRPr="00C90035" w:rsidRDefault="008D7EA8" w:rsidP="008D7E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8D7EA8" w:rsidRPr="00C90035" w:rsidRDefault="008D7EA8" w:rsidP="008D7E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Фактически</w:t>
            </w:r>
          </w:p>
        </w:tc>
      </w:tr>
      <w:tr w:rsidR="000B3282" w:rsidRPr="00C90035" w:rsidTr="008D7EA8">
        <w:trPr>
          <w:trHeight w:val="496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Объем средств организации - всего</w:t>
            </w:r>
            <w:r w:rsidRPr="00C90035">
              <w:rPr>
                <w:rFonts w:ascii="Tahoma" w:eastAsia="Times New Roman" w:hAnsi="Tahoma" w:cs="Tahoma"/>
                <w:color w:val="333333"/>
                <w:sz w:val="16"/>
              </w:rPr>
              <w:t> </w:t>
            </w: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Default="00E4472A" w:rsidP="008D7EA8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3 705,8</w:t>
            </w:r>
          </w:p>
        </w:tc>
      </w:tr>
      <w:tr w:rsidR="000B3282" w:rsidRPr="00C90035" w:rsidTr="008D7EA8">
        <w:trPr>
          <w:trHeight w:val="676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 том числе:</w:t>
            </w: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бюджетные средства - всего</w:t>
            </w: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(сумма строк 03 - 05)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Default="00E4472A" w:rsidP="008D7EA8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:rsidR="00E4472A" w:rsidRDefault="000B3282" w:rsidP="008D7EA8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2 773,3</w:t>
            </w:r>
          </w:p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0B3282" w:rsidRPr="00C90035" w:rsidTr="008D7EA8">
        <w:trPr>
          <w:trHeight w:val="496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 том числе бюджета:</w:t>
            </w: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федерального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Default="00E4472A" w:rsidP="008D7EA8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1 157,1</w:t>
            </w:r>
          </w:p>
        </w:tc>
      </w:tr>
      <w:tr w:rsidR="000B3282" w:rsidRPr="00C90035" w:rsidTr="008D7EA8">
        <w:trPr>
          <w:trHeight w:val="300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субъекта Российской Федерации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855,4</w:t>
            </w:r>
          </w:p>
        </w:tc>
      </w:tr>
      <w:tr w:rsidR="000B3282" w:rsidRPr="00C90035" w:rsidTr="008D7EA8">
        <w:trPr>
          <w:trHeight w:val="300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местного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760,8</w:t>
            </w:r>
          </w:p>
        </w:tc>
      </w:tr>
      <w:tr w:rsidR="000B3282" w:rsidRPr="00C90035" w:rsidTr="008D7EA8">
        <w:trPr>
          <w:trHeight w:val="496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внебюджетные средства</w:t>
            </w: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(сумма строк 07, 08, 10 - 12)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Default="000B3282" w:rsidP="008D7EA8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932,5</w:t>
            </w:r>
          </w:p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0B3282" w:rsidRPr="00C90035" w:rsidTr="008D7EA8">
        <w:trPr>
          <w:trHeight w:val="496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  <w:r w:rsidR="00E4472A"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 том числе средства:</w:t>
            </w:r>
            <w:r w:rsidR="00E4472A"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организаций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Default="000B3282" w:rsidP="008D7EA8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0,0</w:t>
            </w:r>
          </w:p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0B3282" w:rsidRPr="00C90035" w:rsidTr="008D7EA8">
        <w:trPr>
          <w:trHeight w:val="300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населения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908,1</w:t>
            </w:r>
          </w:p>
        </w:tc>
      </w:tr>
      <w:tr w:rsidR="000B3282" w:rsidRPr="00C90035" w:rsidTr="008D7EA8">
        <w:trPr>
          <w:trHeight w:val="300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из них родительская плата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908,1</w:t>
            </w:r>
          </w:p>
        </w:tc>
      </w:tr>
      <w:tr w:rsidR="000B3282" w:rsidRPr="00C90035" w:rsidTr="008D7EA8">
        <w:trPr>
          <w:trHeight w:val="300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внебюджетных фондов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0B3282" w:rsidRPr="00C90035" w:rsidTr="008D7EA8">
        <w:trPr>
          <w:trHeight w:val="300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иностранных источников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0B3282" w:rsidRPr="00C90035" w:rsidTr="008D7EA8">
        <w:trPr>
          <w:trHeight w:val="629"/>
        </w:trPr>
        <w:tc>
          <w:tcPr>
            <w:tcW w:w="5874" w:type="dxa"/>
            <w:shd w:val="clear" w:color="auto" w:fill="FFFFFF"/>
            <w:vAlign w:val="center"/>
            <w:hideMark/>
          </w:tcPr>
          <w:p w:rsidR="00E4472A" w:rsidRPr="00C90035" w:rsidRDefault="00E4472A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другие внебюджетные средства</w:t>
            </w:r>
          </w:p>
        </w:tc>
        <w:tc>
          <w:tcPr>
            <w:tcW w:w="3669" w:type="dxa"/>
            <w:gridSpan w:val="2"/>
            <w:shd w:val="clear" w:color="auto" w:fill="FFFFFF"/>
            <w:vAlign w:val="center"/>
          </w:tcPr>
          <w:p w:rsidR="00E4472A" w:rsidRPr="00C90035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24,4</w:t>
            </w:r>
          </w:p>
        </w:tc>
      </w:tr>
      <w:tr w:rsidR="00E4472A" w:rsidRPr="00E4472A" w:rsidTr="008D7EA8">
        <w:trPr>
          <w:trHeight w:val="270"/>
        </w:trPr>
        <w:tc>
          <w:tcPr>
            <w:tcW w:w="9542" w:type="dxa"/>
            <w:gridSpan w:val="3"/>
            <w:shd w:val="clear" w:color="auto" w:fill="FFFFFF"/>
            <w:vAlign w:val="center"/>
            <w:hideMark/>
          </w:tcPr>
          <w:p w:rsidR="00E4472A" w:rsidRPr="00E4472A" w:rsidRDefault="00E4472A" w:rsidP="008D7EA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  <w:t>Расходы организации</w:t>
            </w:r>
          </w:p>
        </w:tc>
      </w:tr>
      <w:tr w:rsidR="000B3282" w:rsidRPr="00E4472A" w:rsidTr="008D7EA8">
        <w:trPr>
          <w:trHeight w:val="1307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Наименование</w:t>
            </w:r>
            <w:r w:rsidRPr="00E4472A">
              <w:rPr>
                <w:rFonts w:ascii="Tahoma" w:eastAsia="Times New Roman" w:hAnsi="Tahoma" w:cs="Tahoma"/>
                <w:color w:val="333333"/>
                <w:sz w:val="16"/>
              </w:rPr>
              <w:t> </w:t>
            </w: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показателей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Default="000B3282" w:rsidP="008D7EA8">
            <w:pPr>
              <w:jc w:val="center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</w:pPr>
          </w:p>
          <w:p w:rsidR="000B3282" w:rsidRDefault="000B3282" w:rsidP="008D7EA8">
            <w:pPr>
              <w:jc w:val="center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</w:pPr>
          </w:p>
          <w:p w:rsidR="000B3282" w:rsidRDefault="000B3282" w:rsidP="008D7EA8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C90035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Фактически</w:t>
            </w:r>
          </w:p>
          <w:p w:rsidR="000B3282" w:rsidRDefault="000B3282" w:rsidP="008D7EA8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:rsidR="000B3282" w:rsidRPr="00E4472A" w:rsidRDefault="000B3282" w:rsidP="008D7E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0B3282" w:rsidRPr="00E4472A" w:rsidTr="008D7EA8">
        <w:trPr>
          <w:trHeight w:val="496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Расходы организации - всего</w:t>
            </w: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D2DCFF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3 705,8</w:t>
            </w:r>
          </w:p>
        </w:tc>
      </w:tr>
      <w:tr w:rsidR="000B3282" w:rsidRPr="00E4472A" w:rsidTr="008D7EA8">
        <w:trPr>
          <w:trHeight w:val="496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 том числе:</w:t>
            </w: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оплата труда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1 924,3</w:t>
            </w:r>
          </w:p>
        </w:tc>
      </w:tr>
      <w:tr w:rsidR="000B3282" w:rsidRPr="00E4472A" w:rsidTr="008D7EA8">
        <w:trPr>
          <w:trHeight w:val="676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из нее:</w:t>
            </w: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педагогического персонала</w:t>
            </w: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(без совместителей)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941,8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581,0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питание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649,0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услуги связи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0,0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транспортные услуги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0,0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коммунальные услуги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188,3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0,0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услуги по содержанию имущества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19,5</w:t>
            </w:r>
          </w:p>
        </w:tc>
      </w:tr>
      <w:tr w:rsidR="000B3282" w:rsidRPr="00E4472A" w:rsidTr="008D7EA8">
        <w:trPr>
          <w:trHeight w:val="300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прочие затраты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343,7</w:t>
            </w:r>
          </w:p>
        </w:tc>
      </w:tr>
      <w:tr w:rsidR="000B3282" w:rsidRPr="00E4472A" w:rsidTr="008D7EA8">
        <w:trPr>
          <w:trHeight w:val="496"/>
        </w:trPr>
        <w:tc>
          <w:tcPr>
            <w:tcW w:w="6455" w:type="dxa"/>
            <w:gridSpan w:val="2"/>
            <w:shd w:val="clear" w:color="auto" w:fill="FFFFFF"/>
            <w:vAlign w:val="center"/>
            <w:hideMark/>
          </w:tcPr>
          <w:p w:rsidR="000B3282" w:rsidRPr="00E4472A" w:rsidRDefault="000B3282" w:rsidP="008D7EA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Инвестиции, направленные на приобретение основных фондов</w:t>
            </w:r>
          </w:p>
        </w:tc>
        <w:tc>
          <w:tcPr>
            <w:tcW w:w="3087" w:type="dxa"/>
            <w:shd w:val="clear" w:color="auto" w:fill="FFFFFF"/>
            <w:vAlign w:val="center"/>
          </w:tcPr>
          <w:p w:rsidR="000B3282" w:rsidRPr="00E4472A" w:rsidRDefault="000B3282" w:rsidP="008D7EA8">
            <w:pPr>
              <w:shd w:val="clear" w:color="auto" w:fill="F9F5D3"/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E447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0,0</w:t>
            </w:r>
          </w:p>
        </w:tc>
      </w:tr>
    </w:tbl>
    <w:p w:rsidR="000B3282" w:rsidRDefault="008D7EA8" w:rsidP="008D7EA8">
      <w:pPr>
        <w:jc w:val="center"/>
      </w:pPr>
      <w:r w:rsidRPr="00E4472A">
        <w:rPr>
          <w:rFonts w:ascii="Tahoma" w:eastAsia="Times New Roman" w:hAnsi="Tahoma" w:cs="Tahoma"/>
          <w:b/>
          <w:bCs/>
          <w:color w:val="333333"/>
          <w:sz w:val="16"/>
          <w:szCs w:val="16"/>
        </w:rPr>
        <w:t>Финансово-экономическая деятельность организации</w:t>
      </w:r>
      <w:r w:rsidR="00C6075E">
        <w:rPr>
          <w:rFonts w:ascii="Tahoma" w:eastAsia="Times New Roman" w:hAnsi="Tahoma" w:cs="Tahoma"/>
          <w:b/>
          <w:bCs/>
          <w:color w:val="333333"/>
          <w:sz w:val="16"/>
          <w:szCs w:val="16"/>
        </w:rPr>
        <w:t xml:space="preserve"> 2015 год</w:t>
      </w:r>
    </w:p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Pr="000B3282" w:rsidRDefault="000B3282" w:rsidP="000B3282"/>
    <w:p w:rsidR="000B3282" w:rsidRDefault="000B3282" w:rsidP="000B3282"/>
    <w:p w:rsidR="000B3282" w:rsidRDefault="000B3282" w:rsidP="000B3282">
      <w:r>
        <w:tab/>
      </w:r>
      <w:r w:rsidRPr="00E4472A">
        <w:rPr>
          <w:rFonts w:ascii="Tahoma" w:eastAsia="Times New Roman" w:hAnsi="Tahoma" w:cs="Tahoma"/>
          <w:b/>
          <w:bCs/>
          <w:color w:val="333333"/>
          <w:sz w:val="16"/>
          <w:szCs w:val="16"/>
        </w:rPr>
        <w:t xml:space="preserve"> </w:t>
      </w:r>
    </w:p>
    <w:p w:rsidR="00F9695E" w:rsidRPr="000B3282" w:rsidRDefault="00F9695E" w:rsidP="000B3282">
      <w:pPr>
        <w:tabs>
          <w:tab w:val="left" w:pos="2760"/>
        </w:tabs>
      </w:pPr>
    </w:p>
    <w:sectPr w:rsidR="00F9695E" w:rsidRPr="000B3282" w:rsidSect="00D0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0035"/>
    <w:rsid w:val="000B3282"/>
    <w:rsid w:val="008D7EA8"/>
    <w:rsid w:val="00C6075E"/>
    <w:rsid w:val="00C90035"/>
    <w:rsid w:val="00D03919"/>
    <w:rsid w:val="00E4472A"/>
    <w:rsid w:val="00F9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00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933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dotted" w:sz="6" w:space="0" w:color="C0C0C0"/>
          </w:divBdr>
          <w:divsChild>
            <w:div w:id="18453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5186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0200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2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3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4330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3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2279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99302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36787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6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69647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3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76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0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180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9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449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4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01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7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7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13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76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82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1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2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2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2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21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1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9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9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9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08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86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51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2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6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53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885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0377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46519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3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2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0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5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63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2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2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3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1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1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9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4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72458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4884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254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7746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6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29888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1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88154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4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11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38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98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5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67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58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93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99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33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7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84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11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44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1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74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80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0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35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6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1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61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5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55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1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0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39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4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1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2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505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642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1008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2996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2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5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4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0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0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44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3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8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1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1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37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5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0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6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6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3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811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3039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364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1691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07651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81468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40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62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8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33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62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79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43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49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8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4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2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1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4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05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2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93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9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8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2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17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8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86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05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3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93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7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11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13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18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5576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3655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0304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69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4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4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74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8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9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9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2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6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4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5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8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6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2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9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1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0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0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7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5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0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2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4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388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373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0763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3699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0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11957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9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66050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55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86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2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52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27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66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76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75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1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6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74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65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08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9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29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08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37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7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63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1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4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1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4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1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17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2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3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801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0384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59991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7392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5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0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66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8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4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8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1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0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5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0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8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8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9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2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72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73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20404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2288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809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7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7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299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6728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6106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67862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7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94288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43308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51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92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15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53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5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32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83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31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2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6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94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01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9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8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8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0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1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3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04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71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4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7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83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08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77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4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40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76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8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11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898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856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121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8496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7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46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9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8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1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4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4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6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8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5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670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8793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7153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12441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1582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58310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92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475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08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97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57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9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80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34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23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23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33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40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8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99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04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66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4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4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5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9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5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5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92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62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8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761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5049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0633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1616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5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7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96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4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4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1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9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649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4670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03428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6045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89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05011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4831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67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614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74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663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62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131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4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55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97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25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9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37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49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5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9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50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23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81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5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67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02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0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4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16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68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6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3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1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0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6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95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42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42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673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3899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82374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8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2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2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83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28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6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4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5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8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3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2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27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0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2016-04-08T06:19:00Z</dcterms:created>
  <dcterms:modified xsi:type="dcterms:W3CDTF">2016-04-08T06:19:00Z</dcterms:modified>
</cp:coreProperties>
</file>